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480"/>
        <w:gridCol w:w="4365"/>
        <w:gridCol w:w="345"/>
      </w:tblGrid>
      <w:tr w:rsidR="00552F1D">
        <w:trPr>
          <w:trHeight w:hRule="exact" w:val="195"/>
        </w:trPr>
        <w:tc>
          <w:tcPr>
            <w:tcW w:w="270" w:type="dxa"/>
          </w:tcPr>
          <w:p w:rsidR="00552F1D" w:rsidRDefault="00552F1D">
            <w:bookmarkStart w:id="0" w:name="_GoBack"/>
            <w:bookmarkEnd w:id="0"/>
          </w:p>
        </w:tc>
        <w:tc>
          <w:tcPr>
            <w:tcW w:w="9480" w:type="dxa"/>
          </w:tcPr>
          <w:p w:rsidR="00552F1D" w:rsidRDefault="00552F1D"/>
        </w:tc>
        <w:tc>
          <w:tcPr>
            <w:tcW w:w="4365" w:type="dxa"/>
          </w:tcPr>
          <w:p w:rsidR="00552F1D" w:rsidRDefault="00552F1D"/>
        </w:tc>
        <w:tc>
          <w:tcPr>
            <w:tcW w:w="345" w:type="dxa"/>
          </w:tcPr>
          <w:p w:rsidR="00552F1D" w:rsidRDefault="00552F1D"/>
        </w:tc>
      </w:tr>
      <w:tr w:rsidR="008629F8" w:rsidTr="008629F8">
        <w:trPr>
          <w:trHeight w:hRule="exact" w:val="1110"/>
        </w:trPr>
        <w:tc>
          <w:tcPr>
            <w:tcW w:w="270" w:type="dxa"/>
          </w:tcPr>
          <w:p w:rsidR="00552F1D" w:rsidRDefault="00552F1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552F1D" w:rsidRDefault="008629F8">
            <w:r>
              <w:rPr>
                <w:rFonts w:ascii="Arial" w:eastAsia="Arial" w:hAnsi="Arial" w:cs="Arial"/>
                <w:color w:val="000000"/>
                <w:sz w:val="40"/>
              </w:rPr>
              <w:t>St George's Church of England Primary School</w:t>
            </w:r>
          </w:p>
          <w:p w:rsidR="00552F1D" w:rsidRDefault="008629F8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552F1D" w:rsidRDefault="00552F1D"/>
        </w:tc>
      </w:tr>
      <w:tr w:rsidR="00552F1D">
        <w:trPr>
          <w:trHeight w:hRule="exact" w:val="105"/>
        </w:trPr>
        <w:tc>
          <w:tcPr>
            <w:tcW w:w="270" w:type="dxa"/>
          </w:tcPr>
          <w:p w:rsidR="00552F1D" w:rsidRDefault="00552F1D"/>
        </w:tc>
        <w:tc>
          <w:tcPr>
            <w:tcW w:w="9480" w:type="dxa"/>
          </w:tcPr>
          <w:p w:rsidR="00552F1D" w:rsidRDefault="00552F1D"/>
        </w:tc>
        <w:tc>
          <w:tcPr>
            <w:tcW w:w="4365" w:type="dxa"/>
          </w:tcPr>
          <w:p w:rsidR="00552F1D" w:rsidRDefault="00552F1D"/>
        </w:tc>
        <w:tc>
          <w:tcPr>
            <w:tcW w:w="345" w:type="dxa"/>
          </w:tcPr>
          <w:p w:rsidR="00552F1D" w:rsidRDefault="00552F1D"/>
        </w:tc>
      </w:tr>
      <w:tr w:rsidR="008629F8" w:rsidTr="008629F8">
        <w:trPr>
          <w:trHeight w:hRule="exact" w:val="780"/>
        </w:trPr>
        <w:tc>
          <w:tcPr>
            <w:tcW w:w="270" w:type="dxa"/>
          </w:tcPr>
          <w:p w:rsidR="00552F1D" w:rsidRDefault="00552F1D"/>
        </w:tc>
        <w:tc>
          <w:tcPr>
            <w:tcW w:w="13845" w:type="dxa"/>
            <w:gridSpan w:val="2"/>
          </w:tcPr>
          <w:p w:rsidR="00552F1D" w:rsidRDefault="008629F8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552F1D" w:rsidRDefault="008629F8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552F1D" w:rsidRDefault="00552F1D"/>
        </w:tc>
      </w:tr>
      <w:tr w:rsidR="00552F1D">
        <w:trPr>
          <w:trHeight w:hRule="exact" w:val="105"/>
        </w:trPr>
        <w:tc>
          <w:tcPr>
            <w:tcW w:w="270" w:type="dxa"/>
          </w:tcPr>
          <w:p w:rsidR="00552F1D" w:rsidRDefault="00552F1D"/>
        </w:tc>
        <w:tc>
          <w:tcPr>
            <w:tcW w:w="9480" w:type="dxa"/>
          </w:tcPr>
          <w:p w:rsidR="00552F1D" w:rsidRDefault="00552F1D"/>
        </w:tc>
        <w:tc>
          <w:tcPr>
            <w:tcW w:w="4365" w:type="dxa"/>
          </w:tcPr>
          <w:p w:rsidR="00552F1D" w:rsidRDefault="00552F1D"/>
        </w:tc>
        <w:tc>
          <w:tcPr>
            <w:tcW w:w="345" w:type="dxa"/>
          </w:tcPr>
          <w:p w:rsidR="00552F1D" w:rsidRDefault="00552F1D"/>
        </w:tc>
      </w:tr>
      <w:tr w:rsidR="00552F1D">
        <w:tc>
          <w:tcPr>
            <w:tcW w:w="270" w:type="dxa"/>
          </w:tcPr>
          <w:p w:rsidR="00552F1D" w:rsidRDefault="00552F1D"/>
        </w:tc>
        <w:tc>
          <w:tcPr>
            <w:tcW w:w="94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552F1D">
              <w:trPr>
                <w:trHeight w:hRule="exact" w:val="1935"/>
              </w:trPr>
              <w:tc>
                <w:tcPr>
                  <w:tcW w:w="3330" w:type="dxa"/>
                </w:tcPr>
                <w:p w:rsidR="00552F1D" w:rsidRDefault="00552F1D"/>
              </w:tc>
              <w:tc>
                <w:tcPr>
                  <w:tcW w:w="2475" w:type="dxa"/>
                </w:tcPr>
                <w:p w:rsidR="00552F1D" w:rsidRDefault="00552F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 &amp; Learning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Extraordinary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552F1D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552F1D" w:rsidRDefault="008629F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552F1D" w:rsidRDefault="008629F8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2023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Babatola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Shane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Beales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Selina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Boshorin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Maureen Boyle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Amy Couch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 Sarah Dawson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Alex Hales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Advisor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Claire Hayes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Amit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Khutti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Abi Lander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Chantel-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Mariee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Lewis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William Nott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 xml:space="preserve">Irina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Petrius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Andrew Rojas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52F1D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Lee Souter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552F1D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Pascale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Vassie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552F1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52F1D" w:rsidRDefault="008629F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:rsidR="00552F1D" w:rsidRDefault="00552F1D"/>
        </w:tc>
        <w:tc>
          <w:tcPr>
            <w:tcW w:w="4365" w:type="dxa"/>
          </w:tcPr>
          <w:p w:rsidR="00552F1D" w:rsidRDefault="00552F1D"/>
        </w:tc>
        <w:tc>
          <w:tcPr>
            <w:tcW w:w="345" w:type="dxa"/>
          </w:tcPr>
          <w:p w:rsidR="00552F1D" w:rsidRDefault="00552F1D"/>
        </w:tc>
      </w:tr>
      <w:tr w:rsidR="00552F1D">
        <w:trPr>
          <w:trHeight w:hRule="exact" w:val="472"/>
        </w:trPr>
        <w:tc>
          <w:tcPr>
            <w:tcW w:w="270" w:type="dxa"/>
          </w:tcPr>
          <w:p w:rsidR="00552F1D" w:rsidRDefault="00552F1D"/>
        </w:tc>
        <w:tc>
          <w:tcPr>
            <w:tcW w:w="9480" w:type="dxa"/>
          </w:tcPr>
          <w:p w:rsidR="00552F1D" w:rsidRDefault="00552F1D"/>
        </w:tc>
        <w:tc>
          <w:tcPr>
            <w:tcW w:w="4365" w:type="dxa"/>
          </w:tcPr>
          <w:p w:rsidR="00552F1D" w:rsidRDefault="00552F1D"/>
        </w:tc>
        <w:tc>
          <w:tcPr>
            <w:tcW w:w="345" w:type="dxa"/>
          </w:tcPr>
          <w:p w:rsidR="00552F1D" w:rsidRDefault="00552F1D"/>
        </w:tc>
      </w:tr>
    </w:tbl>
    <w:p w:rsidR="00552F1D" w:rsidRDefault="00552F1D"/>
    <w:sectPr w:rsidR="00552F1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1D"/>
    <w:rsid w:val="00552F1D"/>
    <w:rsid w:val="008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0F629-2077-4761-9708-C9F46506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Hayes</dc:creator>
  <cp:lastModifiedBy>Claire Hayes</cp:lastModifiedBy>
  <cp:revision>2</cp:revision>
  <dcterms:created xsi:type="dcterms:W3CDTF">2023-05-04T09:44:00Z</dcterms:created>
  <dcterms:modified xsi:type="dcterms:W3CDTF">2023-05-04T09:44:00Z</dcterms:modified>
</cp:coreProperties>
</file>